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4" w:rsidRPr="0091454D" w:rsidRDefault="004E4E34">
      <w:pPr>
        <w:jc w:val="both"/>
        <w:rPr>
          <w:b/>
          <w:sz w:val="28"/>
        </w:rPr>
      </w:pPr>
      <w:r>
        <w:rPr>
          <w:sz w:val="28"/>
        </w:rPr>
        <w:t xml:space="preserve">Předmět: </w:t>
      </w:r>
      <w:r w:rsidRPr="0091454D">
        <w:rPr>
          <w:b/>
          <w:sz w:val="28"/>
        </w:rPr>
        <w:t>FYZIKA</w:t>
      </w:r>
    </w:p>
    <w:p w:rsidR="004E4E34" w:rsidRPr="0091454D" w:rsidRDefault="004E4E34">
      <w:pPr>
        <w:jc w:val="both"/>
        <w:rPr>
          <w:b/>
          <w:sz w:val="28"/>
        </w:rPr>
      </w:pPr>
      <w:r>
        <w:rPr>
          <w:sz w:val="28"/>
        </w:rPr>
        <w:t xml:space="preserve">ročník:  </w:t>
      </w:r>
      <w:r w:rsidRPr="0091454D">
        <w:rPr>
          <w:b/>
          <w:sz w:val="28"/>
        </w:rPr>
        <w:t>C2, O6</w:t>
      </w:r>
    </w:p>
    <w:p w:rsidR="004E4E34" w:rsidRDefault="004E4E34">
      <w:pPr>
        <w:jc w:val="both"/>
      </w:pPr>
      <w:r>
        <w:t xml:space="preserve"> </w:t>
      </w:r>
    </w:p>
    <w:tbl>
      <w:tblPr>
        <w:tblW w:w="155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136"/>
        <w:gridCol w:w="1467"/>
        <w:gridCol w:w="2867"/>
        <w:gridCol w:w="1527"/>
        <w:gridCol w:w="1778"/>
        <w:gridCol w:w="2833"/>
        <w:gridCol w:w="1904"/>
      </w:tblGrid>
      <w:tr w:rsidR="004E4E34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4E4E34" w:rsidRDefault="004E4E34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4E4E34" w:rsidRDefault="004E4E34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4E4E34" w:rsidRDefault="004E4E34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4E4E34" w:rsidRDefault="004E4E34">
            <w:pPr>
              <w:jc w:val="both"/>
            </w:pPr>
            <w:r>
              <w:t>Učivo RVP</w:t>
            </w:r>
          </w:p>
          <w:p w:rsidR="004E4E34" w:rsidRDefault="004E4E34">
            <w:pPr>
              <w:jc w:val="both"/>
            </w:pPr>
            <w:r>
              <w:t>(číslem)</w:t>
            </w:r>
          </w:p>
        </w:tc>
        <w:tc>
          <w:tcPr>
            <w:tcW w:w="1778" w:type="dxa"/>
          </w:tcPr>
          <w:p w:rsidR="004E4E34" w:rsidRDefault="004E4E34">
            <w:pPr>
              <w:jc w:val="both"/>
            </w:pPr>
            <w:r>
              <w:t xml:space="preserve">Téma </w:t>
            </w:r>
          </w:p>
        </w:tc>
        <w:tc>
          <w:tcPr>
            <w:tcW w:w="2833" w:type="dxa"/>
          </w:tcPr>
          <w:p w:rsidR="004E4E34" w:rsidRDefault="004E4E34">
            <w:pPr>
              <w:jc w:val="both"/>
            </w:pPr>
            <w:r>
              <w:t>Průřezová témata</w:t>
            </w:r>
          </w:p>
        </w:tc>
        <w:tc>
          <w:tcPr>
            <w:tcW w:w="1904" w:type="dxa"/>
          </w:tcPr>
          <w:p w:rsidR="004E4E34" w:rsidRDefault="004E4E34">
            <w:pPr>
              <w:jc w:val="both"/>
            </w:pPr>
            <w:r>
              <w:t>Mezipředmětové vztahy</w:t>
            </w:r>
          </w:p>
        </w:tc>
      </w:tr>
      <w:tr w:rsidR="004E4E34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4E4E34" w:rsidRDefault="004E4E34">
            <w:pPr>
              <w:jc w:val="both"/>
            </w:pPr>
            <w:r>
              <w:t>Žák: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Objasní souvislost mezi vlastnostmi látek různých skupenství a jejich vnitřní strukturou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Aplikuje s porozuměním termodynamické zákony při řešení konkrétních fyzikálních úloh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Využívá stavovou rovnici ideálního plynu stálé hmotnosti při předvídání stavových změn plynu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Analyzuje vznik a průběh procesu pružné deformace pevných těles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Porovná zákonitosti teplotní roztažnosti pevných těles a kapalin a využívá je k řešení praktických problémů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Objasní procesy vzniku, šíření, odrazu a interference mechanického vlnění</w:t>
            </w:r>
          </w:p>
          <w:p w:rsidR="004E4E34" w:rsidRDefault="004E4E34">
            <w:pPr>
              <w:jc w:val="both"/>
            </w:pPr>
          </w:p>
        </w:tc>
        <w:tc>
          <w:tcPr>
            <w:tcW w:w="1467" w:type="dxa"/>
          </w:tcPr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5.3.1.3.1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5.3.1.3.2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5.3.1.3.3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5.3.1.3.4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5.3.1.3.5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5.3.1.2.5</w:t>
            </w:r>
          </w:p>
        </w:tc>
        <w:tc>
          <w:tcPr>
            <w:tcW w:w="2867" w:type="dxa"/>
          </w:tcPr>
          <w:p w:rsidR="004E4E34" w:rsidRDefault="004E4E3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E4E34" w:rsidRDefault="004E4E3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rPr>
                <w:b/>
              </w:rPr>
              <w:t>Kinetická teorie látek:</w:t>
            </w:r>
            <w:r>
              <w:t xml:space="preserve"> charakter pohybu a vzájemných interakcí částic v látkách různých skupenství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rPr>
                <w:b/>
              </w:rPr>
              <w:t>Termodynamika:</w:t>
            </w:r>
            <w:r>
              <w:t xml:space="preserve"> termodynamická teplota; vnitřní energie a její změna, teplo; první a druhý termodynamický zákon; měrná tepelná kapacita; různé způsoby přenosu vnitřní energie v rozličných systémech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jc w:val="both"/>
              <w:rPr>
                <w:b/>
              </w:rPr>
            </w:pPr>
            <w:r>
              <w:rPr>
                <w:b/>
              </w:rPr>
              <w:t>Vlastnosti látek:</w:t>
            </w:r>
          </w:p>
          <w:p w:rsidR="004E4E34" w:rsidRDefault="004E4E34" w:rsidP="00E97984">
            <w:r>
              <w:t xml:space="preserve">normálové napětí, </w:t>
            </w:r>
            <w:proofErr w:type="spellStart"/>
            <w:r>
              <w:t>Hookův</w:t>
            </w:r>
            <w:proofErr w:type="spellEnd"/>
            <w:r>
              <w:t xml:space="preserve"> zákon; povrchové napětí kapaliny, kapilární jevy; součinitel teplotní roztažnosti pevných látek a kapalin; skupenské a měrné skupenské teplo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autoSpaceDE w:val="0"/>
              <w:autoSpaceDN w:val="0"/>
              <w:adjustRightInd w:val="0"/>
              <w:rPr>
                <w:rFonts w:ascii="OfficinaSanItcTCE-Bold" w:hAnsi="OfficinaSanItcTCE-Bold"/>
                <w:b/>
                <w:color w:val="000000"/>
                <w:sz w:val="22"/>
              </w:rPr>
            </w:pPr>
          </w:p>
          <w:p w:rsidR="004E4E34" w:rsidRPr="00E97984" w:rsidRDefault="004E4E3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97984">
              <w:rPr>
                <w:b/>
                <w:color w:val="000000"/>
              </w:rPr>
              <w:t>Mechanické kmitání a vlnění:</w:t>
            </w:r>
          </w:p>
          <w:p w:rsidR="004E4E34" w:rsidRDefault="004E4E34" w:rsidP="00E97984">
            <w:pPr>
              <w:rPr>
                <w:rFonts w:ascii="OfficinaSanItcTCE-Book" w:hAnsi="OfficinaSanItcTCE-Book"/>
                <w:color w:val="000000"/>
                <w:sz w:val="22"/>
              </w:rPr>
            </w:pPr>
            <w:r>
              <w:t>kmitání mechanického oscilátoru, jeho perioda a frekvence; postupné vlnění, stojaté vlnění, vlnová délka a rychlost vlnění; zvuk, jeho hlasitost a intenzita</w:t>
            </w:r>
          </w:p>
          <w:p w:rsidR="004E4E34" w:rsidRDefault="004E4E34">
            <w:pPr>
              <w:jc w:val="both"/>
            </w:pPr>
          </w:p>
        </w:tc>
        <w:tc>
          <w:tcPr>
            <w:tcW w:w="1527" w:type="dxa"/>
          </w:tcPr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U5.3.1.3.1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U5.3.1.3.2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U5.3.1.3.3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  <w:r>
              <w:t>U5.3.1.2.3</w:t>
            </w:r>
          </w:p>
        </w:tc>
        <w:tc>
          <w:tcPr>
            <w:tcW w:w="1778" w:type="dxa"/>
          </w:tcPr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5.3.1.3 STAVBA A VLASTNOSTI LÁTEK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 xml:space="preserve">5.3.1.2 </w:t>
            </w:r>
          </w:p>
          <w:p w:rsidR="004E4E34" w:rsidRDefault="004E4E34">
            <w:pPr>
              <w:autoSpaceDE w:val="0"/>
              <w:autoSpaceDN w:val="0"/>
              <w:adjustRightInd w:val="0"/>
            </w:pPr>
            <w:r>
              <w:t>POHYB TĚLES A JEJICH VZÁJEMNÉ PŮSOBENÍ</w:t>
            </w:r>
          </w:p>
        </w:tc>
        <w:tc>
          <w:tcPr>
            <w:tcW w:w="2833" w:type="dxa"/>
          </w:tcPr>
          <w:p w:rsidR="002C3204" w:rsidRDefault="002C3204" w:rsidP="00EA6A18">
            <w:pPr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t xml:space="preserve">OSV 1.3 </w:t>
            </w:r>
          </w:p>
          <w:p w:rsidR="002C3204" w:rsidRDefault="002C3204" w:rsidP="00EA6A18">
            <w:pPr>
              <w:rPr>
                <w:sz w:val="20"/>
                <w:szCs w:val="20"/>
              </w:rPr>
            </w:pPr>
          </w:p>
          <w:p w:rsidR="004E4E34" w:rsidRDefault="002C3204">
            <w:pPr>
              <w:jc w:val="both"/>
            </w:pPr>
            <w:r>
              <w:rPr>
                <w:b/>
              </w:rPr>
              <w:t xml:space="preserve">OSV 1.5 </w:t>
            </w: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</w:tc>
        <w:tc>
          <w:tcPr>
            <w:tcW w:w="1904" w:type="dxa"/>
          </w:tcPr>
          <w:p w:rsidR="00B61CE2" w:rsidRDefault="00B61CE2" w:rsidP="00B61CE2">
            <w:pPr>
              <w:jc w:val="both"/>
            </w:pPr>
            <w:r>
              <w:t xml:space="preserve">MAT </w:t>
            </w:r>
          </w:p>
          <w:p w:rsidR="000D7FFD" w:rsidRDefault="000D7FFD" w:rsidP="000D7FFD">
            <w:r>
              <w:t>IVT</w:t>
            </w:r>
          </w:p>
          <w:p w:rsidR="000D7FFD" w:rsidRDefault="000D7FFD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 w:rsidP="004A2738">
            <w:pPr>
              <w:ind w:left="-250"/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  <w:p w:rsidR="004E4E34" w:rsidRDefault="004E4E34">
            <w:pPr>
              <w:jc w:val="both"/>
            </w:pPr>
          </w:p>
        </w:tc>
      </w:tr>
    </w:tbl>
    <w:p w:rsidR="004E4E34" w:rsidRDefault="004E4E34">
      <w:pPr>
        <w:jc w:val="both"/>
      </w:pPr>
    </w:p>
    <w:sectPr w:rsidR="004E4E34">
      <w:pgSz w:w="16838" w:h="11906" w:orient="landscape" w:code="9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B46FD"/>
    <w:multiLevelType w:val="hybridMultilevel"/>
    <w:tmpl w:val="4F84D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265D4D"/>
    <w:multiLevelType w:val="hybridMultilevel"/>
    <w:tmpl w:val="D6087A48"/>
    <w:lvl w:ilvl="0" w:tplc="2C46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C3204"/>
    <w:rsid w:val="000D7FFD"/>
    <w:rsid w:val="002C3204"/>
    <w:rsid w:val="004A2738"/>
    <w:rsid w:val="004E4E34"/>
    <w:rsid w:val="0050475D"/>
    <w:rsid w:val="0091454D"/>
    <w:rsid w:val="00B61CE2"/>
    <w:rsid w:val="00BA54F8"/>
    <w:rsid w:val="00C0076C"/>
    <w:rsid w:val="00E97984"/>
    <w:rsid w:val="00EA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3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2012-09-20T10:48:00Z</dcterms:created>
  <dcterms:modified xsi:type="dcterms:W3CDTF">2012-09-20T10:48:00Z</dcterms:modified>
</cp:coreProperties>
</file>